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6EE4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Załącznik nr 4 do Specyfikacji Warunków Zamówienia</w:t>
      </w:r>
    </w:p>
    <w:p w14:paraId="0D956EE5" w14:textId="75849BFA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Numer referencyjny: </w:t>
      </w:r>
      <w:r w:rsidRPr="00A723BF">
        <w:rPr>
          <w:rFonts w:ascii="Times New Roman" w:hAnsi="Times New Roman" w:cs="Times New Roman"/>
          <w:b/>
          <w:i/>
          <w:shd w:val="clear" w:color="auto" w:fill="FFFFFF"/>
        </w:rPr>
        <w:t xml:space="preserve">ZP – </w:t>
      </w:r>
      <w:r w:rsidR="001041ED">
        <w:rPr>
          <w:rFonts w:ascii="Times New Roman" w:hAnsi="Times New Roman" w:cs="Times New Roman"/>
          <w:b/>
          <w:i/>
          <w:shd w:val="clear" w:color="auto" w:fill="FFFFFF"/>
        </w:rPr>
        <w:t>8</w:t>
      </w:r>
      <w:r w:rsidRPr="00A723BF">
        <w:rPr>
          <w:rFonts w:ascii="Times New Roman" w:hAnsi="Times New Roman" w:cs="Times New Roman"/>
          <w:b/>
          <w:i/>
          <w:shd w:val="clear" w:color="auto" w:fill="FFFFFF"/>
        </w:rPr>
        <w:t>/CKP/BCU/2025/U</w:t>
      </w:r>
    </w:p>
    <w:p w14:paraId="0D956EE6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- wzór-</w:t>
      </w:r>
    </w:p>
    <w:p w14:paraId="0D956EE7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UMOWA</w:t>
      </w:r>
    </w:p>
    <w:p w14:paraId="0D956EE8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nr .....................</w:t>
      </w:r>
    </w:p>
    <w:p w14:paraId="0D956EE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zawarta w dniu ........................ 2025 r. w Mielcu pomiędzy:</w:t>
      </w:r>
    </w:p>
    <w:p w14:paraId="0D956EE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23BF">
        <w:rPr>
          <w:rFonts w:ascii="Times New Roman" w:hAnsi="Times New Roman" w:cs="Times New Roman"/>
          <w:b/>
        </w:rPr>
        <w:t>Powiat Mielecki</w:t>
      </w:r>
    </w:p>
    <w:p w14:paraId="0D956EE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ul. Wyspiańskiego 6, 39 – 300 Mielec, NIP: 817-19-80-506</w:t>
      </w:r>
    </w:p>
    <w:p w14:paraId="0D956EE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23BF">
        <w:rPr>
          <w:rFonts w:ascii="Times New Roman" w:hAnsi="Times New Roman" w:cs="Times New Roman"/>
          <w:b/>
        </w:rPr>
        <w:t>Centrum Kształcenia Praktycznego i Doskonalenia Nauczycieli w Mielcu</w:t>
      </w:r>
    </w:p>
    <w:p w14:paraId="0D956EE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ul. Wojska Polskiego 2B, 39 – 300 Mielec</w:t>
      </w:r>
    </w:p>
    <w:p w14:paraId="0D956EE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reprezentowane przez </w:t>
      </w:r>
      <w:r w:rsidRPr="00A723BF">
        <w:rPr>
          <w:rFonts w:ascii="Times New Roman" w:hAnsi="Times New Roman" w:cs="Times New Roman"/>
          <w:b/>
        </w:rPr>
        <w:t>Pana Zdzisława Nowakowskiego</w:t>
      </w:r>
      <w:r w:rsidRPr="00A723BF">
        <w:rPr>
          <w:rFonts w:ascii="Times New Roman" w:hAnsi="Times New Roman" w:cs="Times New Roman"/>
        </w:rPr>
        <w:t xml:space="preserve"> – </w:t>
      </w:r>
      <w:r w:rsidRPr="00A723BF">
        <w:rPr>
          <w:rFonts w:ascii="Times New Roman" w:hAnsi="Times New Roman" w:cs="Times New Roman"/>
          <w:b/>
        </w:rPr>
        <w:t>Dyrektora CKPiDN w Mielcu</w:t>
      </w:r>
      <w:r w:rsidRPr="00A723BF">
        <w:rPr>
          <w:rFonts w:ascii="Times New Roman" w:hAnsi="Times New Roman" w:cs="Times New Roman"/>
        </w:rPr>
        <w:t xml:space="preserve"> działającego z upoważnienia: Uchwała Nr 62/441/2020 Zarządu Powiatu Mieleckiego z dnia 8 stycznia 2020 r. </w:t>
      </w:r>
    </w:p>
    <w:p w14:paraId="0D956EE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przy kontrasygnacie ……………………………………………………………………………………………….</w:t>
      </w:r>
    </w:p>
    <w:p w14:paraId="0D956EF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Zwanym dalej „Zamawiającym”</w:t>
      </w:r>
    </w:p>
    <w:p w14:paraId="0D956EF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a ............................................... …………………………………………………………………………………..</w:t>
      </w:r>
    </w:p>
    <w:p w14:paraId="0D956EF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reprezentowanym przez: …………………………………………………………………………………………</w:t>
      </w:r>
    </w:p>
    <w:p w14:paraId="0D956EF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zwanym dalej "Wykonawcą",</w:t>
      </w:r>
    </w:p>
    <w:p w14:paraId="0D956EF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łącznie zwanymi „Stronami”, a odrębnie „Stroną”.</w:t>
      </w:r>
    </w:p>
    <w:p w14:paraId="0D956EF5" w14:textId="1637AAA7" w:rsidR="00A723BF" w:rsidRPr="001041ED" w:rsidRDefault="00A723BF" w:rsidP="001041ED">
      <w:pPr>
        <w:jc w:val="both"/>
        <w:rPr>
          <w:rFonts w:ascii="Times New Roman" w:hAnsi="Times New Roman" w:cs="Times New Roman"/>
          <w:sz w:val="24"/>
          <w:szCs w:val="24"/>
        </w:rPr>
      </w:pPr>
      <w:r w:rsidRPr="00A723BF">
        <w:rPr>
          <w:rFonts w:ascii="Times New Roman" w:hAnsi="Times New Roman" w:cs="Times New Roman"/>
        </w:rPr>
        <w:t>Zważywszy, że Zamawiający, w wyniku przeprowadzonego postępowania o udzielenie zamówienia publicznego, prowadzonego na podstawie art. 275 pkt 1 ustawy z dnia 11 września 2019 r. Prawo zamówień publicznych (t. j. Dz. U. 2024 r. poz. 1320 ze zm.) w trybie podstawowym w przedmiocie: „</w:t>
      </w:r>
      <w:r w:rsidR="001041ED">
        <w:rPr>
          <w:rFonts w:ascii="Times New Roman" w:hAnsi="Times New Roman" w:cs="Times New Roman"/>
        </w:rPr>
        <w:t xml:space="preserve">Dostawa </w:t>
      </w:r>
      <w:r w:rsidR="001041ED">
        <w:rPr>
          <w:rFonts w:ascii="Times New Roman" w:hAnsi="Times New Roman"/>
        </w:rPr>
        <w:t xml:space="preserve">wyposażenia do </w:t>
      </w:r>
      <w:r w:rsidR="001041ED" w:rsidRPr="00C71CC2">
        <w:rPr>
          <w:rFonts w:ascii="Times New Roman" w:hAnsi="Times New Roman" w:cs="Times New Roman"/>
        </w:rPr>
        <w:t xml:space="preserve">pracowni </w:t>
      </w:r>
      <w:r w:rsidR="001041ED" w:rsidRPr="00C71CC2">
        <w:rPr>
          <w:rFonts w:ascii="Times New Roman" w:hAnsi="Times New Roman" w:cs="Times New Roman"/>
          <w:bCs/>
        </w:rPr>
        <w:t>instalacji elektrycznych i przyrządów pokładowych</w:t>
      </w:r>
      <w:r w:rsidR="001041ED" w:rsidRPr="00C71CC2">
        <w:rPr>
          <w:rFonts w:ascii="Times New Roman" w:hAnsi="Times New Roman" w:cs="Times New Roman"/>
        </w:rPr>
        <w:t xml:space="preserve"> wraz z niezbędnymi dodatkami</w:t>
      </w:r>
      <w:r w:rsidR="001041ED" w:rsidRPr="00C71CC2">
        <w:rPr>
          <w:rFonts w:ascii="Times New Roman" w:eastAsia="Verdana,Bold" w:hAnsi="Times New Roman" w:cs="Times New Roman"/>
          <w:bCs/>
          <w:iCs/>
        </w:rPr>
        <w:t xml:space="preserve"> oraz z wstępną instalacją dostarczanych urządzeń</w:t>
      </w:r>
      <w:r w:rsidR="001041ED">
        <w:rPr>
          <w:rFonts w:ascii="Times New Roman" w:hAnsi="Times New Roman" w:cs="Times New Roman"/>
          <w:sz w:val="24"/>
          <w:szCs w:val="24"/>
        </w:rPr>
        <w:t xml:space="preserve"> </w:t>
      </w:r>
      <w:r w:rsidRPr="00A723BF">
        <w:rPr>
          <w:rFonts w:ascii="Times New Roman" w:hAnsi="Times New Roman" w:cs="Times New Roman"/>
        </w:rPr>
        <w:t>w ramach projektu „Branżowe Centrum Umiejętności – kadry dla przemysłu lotniczego”, dokonał wyboru oferty Wykonawcy,</w:t>
      </w:r>
    </w:p>
    <w:p w14:paraId="0D956EF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Strony uzgadniają, co następuje:</w:t>
      </w:r>
    </w:p>
    <w:p w14:paraId="0D956EF7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1</w:t>
      </w:r>
    </w:p>
    <w:p w14:paraId="0D956EF8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Przedmiot umowy</w:t>
      </w:r>
    </w:p>
    <w:p w14:paraId="0D956EF9" w14:textId="46B39F50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Przedmiotem umowy jest</w:t>
      </w:r>
      <w:r w:rsidR="001041ED">
        <w:rPr>
          <w:rFonts w:ascii="Times New Roman" w:hAnsi="Times New Roman" w:cs="Times New Roman"/>
        </w:rPr>
        <w:t xml:space="preserve"> d</w:t>
      </w:r>
      <w:r w:rsidR="001041ED">
        <w:rPr>
          <w:rFonts w:ascii="Times New Roman" w:hAnsi="Times New Roman" w:cs="Times New Roman"/>
        </w:rPr>
        <w:t xml:space="preserve">ostawa </w:t>
      </w:r>
      <w:r w:rsidR="001041ED">
        <w:rPr>
          <w:rFonts w:ascii="Times New Roman" w:hAnsi="Times New Roman"/>
        </w:rPr>
        <w:t xml:space="preserve">wyposażenia do </w:t>
      </w:r>
      <w:r w:rsidR="001041ED" w:rsidRPr="00C71CC2">
        <w:rPr>
          <w:rFonts w:ascii="Times New Roman" w:hAnsi="Times New Roman" w:cs="Times New Roman"/>
        </w:rPr>
        <w:t xml:space="preserve">pracowni </w:t>
      </w:r>
      <w:r w:rsidR="001041ED" w:rsidRPr="00C71CC2">
        <w:rPr>
          <w:rFonts w:ascii="Times New Roman" w:hAnsi="Times New Roman" w:cs="Times New Roman"/>
          <w:bCs/>
        </w:rPr>
        <w:t>instalacji elektrycznych i przyrządów pokładowych</w:t>
      </w:r>
      <w:r w:rsidR="001041ED" w:rsidRPr="00C71CC2">
        <w:rPr>
          <w:rFonts w:ascii="Times New Roman" w:hAnsi="Times New Roman" w:cs="Times New Roman"/>
        </w:rPr>
        <w:t xml:space="preserve"> wraz z niezbędnymi dodatkami</w:t>
      </w:r>
      <w:r w:rsidR="001041ED" w:rsidRPr="00C71CC2">
        <w:rPr>
          <w:rFonts w:ascii="Times New Roman" w:eastAsia="Verdana,Bold" w:hAnsi="Times New Roman" w:cs="Times New Roman"/>
          <w:bCs/>
          <w:iCs/>
        </w:rPr>
        <w:t xml:space="preserve"> oraz z wstępną instalacją dostarczanych urządzeń</w:t>
      </w:r>
      <w:r w:rsidR="001041ED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ramach projektu „Branżowe Centrum Umiejętności – kadry dla przemysłu lotniczego w asortymencie, ilościach i o minimalnych parametrach zgodnych z Załącznikiem nr 5 do SWZ zwanych dalej Przedmiotem umowy.</w:t>
      </w:r>
    </w:p>
    <w:p w14:paraId="0D956EF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ramach umowy Wykonawca zobowiązuje się do dostarczenia na własny koszt i ryzyko Przedmiotu umowy wraz z jego rozładowaniem, wniesieniem, ustawieniem we wskazanych pomieszczeniach w budynku Centrum Kształcenia Praktycznego i Doskonalenia Nauczycieli w Mielcu ul. Wojska Polskiego 2B, 39-300 Mielec w maksymalnym terminie do … dni od dnia podpisania umowy. Wykonawca zobowiązuje się również do montażu Przedmiotu umowy (wymagającego montażu) w obecności przedstawicieli Zamawiającego.</w:t>
      </w:r>
    </w:p>
    <w:p w14:paraId="0D956EF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 ramach umowy Wykonawca zobowiązuje się wykonać Przedmiot umowy zgodnie z SWZ, stanowiącą załącznik nr 1 do umowy oraz ofertą Wykonawcy, stanowiąca załącznik nr 2 do umowy.</w:t>
      </w:r>
    </w:p>
    <w:p w14:paraId="0D956EF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Przedmiot umowy będzie fabrycznie nowy, nieużywany, wolny od wad fizycznych i prawnych oraz będzie posiadał wszystkie certyfikaty i dokumenty zezwalające na sprzedaż na terenie Polski.</w:t>
      </w:r>
    </w:p>
    <w:p w14:paraId="0D956EF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Żaden element Przedmiotu umowy, ani żadna jego część składowa nie może być powystawowa i wykorzystywana wcześniej przez inny podmiot.</w:t>
      </w:r>
    </w:p>
    <w:p w14:paraId="0D956EFE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2</w:t>
      </w:r>
    </w:p>
    <w:p w14:paraId="0D956EFF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Procedura odbiorowa</w:t>
      </w:r>
    </w:p>
    <w:p w14:paraId="0D956F0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lastRenderedPageBreak/>
        <w:t>1. Zamawiający dokona odbioru Przedmiotu umowy dwuetapowo poprzez przeprowadzenie kolejno:</w:t>
      </w:r>
    </w:p>
    <w:p w14:paraId="0D956F0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odbioru ilościowego w którym sprawdzi ilość dostarczonych elementów Przedmiotu umowy i podpisze protokół odbioru ilościowego;</w:t>
      </w:r>
    </w:p>
    <w:p w14:paraId="0D956F0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odbioru końcowego, w którym sprawdzi zgodność dostarczonego Przedmiotu umowy z SWZ, ofertą Wykonawcy i umową oraz podpisze protokół odbioru końcowego.</w:t>
      </w:r>
    </w:p>
    <w:p w14:paraId="0D956F0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Jeżeli w protokole odbioru ilościowego Zamawiający wskaże zastrzeżenia co do ilości dostarczonego Przedmiotu umowy, wówczas Wykonawca obowiązany jest do usunięcia stwierdzonych zastrzeżeń w terminie do 48 godzin od dnia zawiadomienia Wykonawcy o treści protokołu odbioru ilościowego.</w:t>
      </w:r>
    </w:p>
    <w:p w14:paraId="0D956F0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Jeżeli w protokole odbioru końcowego Zamawiający wskaże zastrzeżenia co do zgodności Przedmiotu umowy z SWZ, ofertą Wykonawcy lub umową lub co do posiadania przez Przedmiot umowy innych wad, wówczas Wykonawca obowiązany jest do usunięcia stwierdzonych zastrzeżeń w terminie do 48 godzin od dnia zawiadomienia Wykonawcy o treści protokołu odbioru końcowego z zastrzeżeniami.</w:t>
      </w:r>
    </w:p>
    <w:p w14:paraId="0D956F0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Wszelkie zastrzeżenia co do zgodności przedmiotu umowy z SWZ, ofertą Wykonawcy lub umową zostaną przekazane Wykonawcy drogą elektroniczną na podany w ofercie adres mailowy.</w:t>
      </w:r>
    </w:p>
    <w:p w14:paraId="0D956F0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Terminem wykonania Przedmiotu umowy będzie:</w:t>
      </w:r>
    </w:p>
    <w:p w14:paraId="0D956F0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 przypadku dokonania odbioru ilościowego oraz końcowego bez zastrzeżeń – dzień dostarczenia Przedmiotu umowy Zamawiającemu;</w:t>
      </w:r>
    </w:p>
    <w:p w14:paraId="0D956F0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 przypadkach stwierdzenia zastrzeżeń w protokole odbioru ilościowego i/lub końcowego - dzień usunięcia stwierdzonych zastrzeżeń i podpisania protokołu odbioru końcowego bez zastrzeżeń.</w:t>
      </w:r>
    </w:p>
    <w:p w14:paraId="0D956F09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3</w:t>
      </w:r>
    </w:p>
    <w:p w14:paraId="0D956F0A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Wynagrodzenie</w:t>
      </w:r>
    </w:p>
    <w:p w14:paraId="0D956F0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Wykonawcy przysługuje wynagrodzenie ryczałtowe za wykonanie Przedmiotu umowy w wysokości ……..zł netto wraz z podatkiem VAT …%, co łącznie stanowi kwotę …… zł brutto.</w:t>
      </w:r>
    </w:p>
    <w:p w14:paraId="0D956F0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cenie określonej w ust. 1 niniejszego paragrafu Umowy uwzględniono wszelkie koszty związane z realizacją Przedmiotu umowy, w szczególności opłaty i podatki niezbędne do wykonania Przedmiotu umowy, koszt materiałów, koszt montażu, koszt opakowania, załadunku, transportu wraz z rozładunkiem do miejsca wskazanego przez Zamawiającego (pomieszczenia/pomieszczeń), udzielonej gwarancji.</w:t>
      </w:r>
    </w:p>
    <w:p w14:paraId="0D956F0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Zamawiający zobowiązuje się do zapłaty należności o której mowa w ust. 1 niniejszego paragrafu Umowy na podstawie faktury wystawionej przez Wykonawcę w terminie do 30 dni od daty jej doręczenia do Zamawiającego po podpisaniu przez Przedstawicieli stron protokołu odbioru końcowego.</w:t>
      </w:r>
    </w:p>
    <w:p w14:paraId="0D956F0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Wykonawca wraz z fakturą zobowiązany jest przedłożyć Zamawiającemu specyfikację dostawy lub inny równoważny dokument będący załącznikiem do rachunku/faktury, który będzie zawierał opis (nazwę) dostarczanego asortymentu wraz z ilością oraz wyszczególnionymi cenami jednostkowymi poszczególnych artykułów.</w:t>
      </w:r>
    </w:p>
    <w:p w14:paraId="0D956F0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Wynagrodzenie będzie płatne na rachunek bankowy Wykonawcy wskazany na fakturze. Rachunek Wykonawcy wskazany na fakturze będzie zgodny z rachunkiem umieszczonym w elektronicznym wykazie, o którym mowa w art. 96b ustawy z dnia 11 marca 2024 r. o podatku od towarów i usług z dnia 11 marca 2004 r. (Dz. U. z 2024 poz. 361 ze zm.), tzw. Białej liście podatników VAT.</w:t>
      </w:r>
    </w:p>
    <w:p w14:paraId="0D956F1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Za datę dokonania płatności Strony będą uważały datę obciążenia rachunku płatniczego Zamawiającego, tj. datę księgowania operacji.</w:t>
      </w:r>
    </w:p>
    <w:p w14:paraId="0D956F1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Wykonawca nie może zbywać na rzecz osób trzecich wierzytelności powstałych w wyniku realizacji niniejszej umowy bez pisemnej zgody Zamawiającego.</w:t>
      </w:r>
    </w:p>
    <w:p w14:paraId="0D956F12" w14:textId="77777777" w:rsidR="00A723BF" w:rsidRPr="00A723BF" w:rsidRDefault="00A723BF" w:rsidP="009923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4</w:t>
      </w:r>
    </w:p>
    <w:p w14:paraId="0D956F13" w14:textId="77777777" w:rsidR="00A723BF" w:rsidRPr="00A723BF" w:rsidRDefault="00A723BF" w:rsidP="0099239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Potencjał Wykonawcy</w:t>
      </w:r>
    </w:p>
    <w:p w14:paraId="0D956F1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oświadcza, że posiada odpowiednie uprawnienia, odpowiednie zasoby techniczne oraz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personel posiadający zdolności, doświadczenie i wiedzę, że dysponuje środkami finansowymi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zakresie niezbędnym do wykonania Przedmiotu umowy, zgodnie ze złożoną ofertą.</w:t>
      </w:r>
    </w:p>
    <w:p w14:paraId="0D956F1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Wykonawca nie może powierzyć wykonania Przedmiotu umowy osobie trzeciej bez zgody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wyrażonej na piśmie. W przypadku, gdy Wykonawca skorzysta przy wykonaniu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lastRenderedPageBreak/>
        <w:t>przedmiotu umowy z pomocy osób trzecich, ponosi pełną odpowiedzialność za podjęte przez te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osoby działania i zaniechania jak za swoje własne.</w:t>
      </w:r>
    </w:p>
    <w:p w14:paraId="0D956F1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Wykonawca zobowiązuje się do samodzielnego wykonania całego Przedmiotu umowy, bez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korzystania z udziału podwykonawców.</w:t>
      </w:r>
    </w:p>
    <w:p w14:paraId="0D956F1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*lub zapis</w:t>
      </w:r>
      <w:r w:rsidR="00992390">
        <w:rPr>
          <w:rStyle w:val="Odwoanieprzypisudolnego"/>
          <w:rFonts w:ascii="Times New Roman" w:hAnsi="Times New Roman" w:cs="Times New Roman"/>
        </w:rPr>
        <w:footnoteReference w:id="1"/>
      </w:r>
      <w:r w:rsidRPr="00A723BF">
        <w:rPr>
          <w:rFonts w:ascii="Times New Roman" w:hAnsi="Times New Roman" w:cs="Times New Roman"/>
        </w:rPr>
        <w:t>:</w:t>
      </w:r>
    </w:p>
    <w:p w14:paraId="0D956F1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Wykonawca wykona Przedmiot umowy własnymi siłami w następującym zakresie:</w:t>
      </w:r>
    </w:p>
    <w:p w14:paraId="0D956F1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956F1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a Podwykonawcom powierzy wykonanie Przedmiot umowy w następującym zakresie:</w:t>
      </w:r>
    </w:p>
    <w:p w14:paraId="0D956F1B" w14:textId="77777777" w:rsidR="00A723BF" w:rsidRPr="00A723BF" w:rsidRDefault="00A723BF" w:rsidP="009923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D956F1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Wykonawca odpowiada wobec Zamawiającego za działania, zanied</w:t>
      </w:r>
      <w:r w:rsidR="00992390">
        <w:rPr>
          <w:rFonts w:ascii="Times New Roman" w:hAnsi="Times New Roman" w:cs="Times New Roman"/>
        </w:rPr>
        <w:t xml:space="preserve">bania, zaniechania i uchybienia </w:t>
      </w:r>
      <w:r w:rsidRPr="00A723BF">
        <w:rPr>
          <w:rFonts w:ascii="Times New Roman" w:hAnsi="Times New Roman" w:cs="Times New Roman"/>
        </w:rPr>
        <w:t>każdego Podwykonawcy tak, jakby to były jego własne działania, zaniedbania, zaniechania,</w:t>
      </w:r>
      <w:r w:rsidR="00992390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uchybienia.</w:t>
      </w:r>
    </w:p>
    <w:p w14:paraId="0D956F1D" w14:textId="77777777" w:rsidR="00A723BF" w:rsidRPr="00A723BF" w:rsidRDefault="00A723BF" w:rsidP="00A72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5</w:t>
      </w:r>
    </w:p>
    <w:p w14:paraId="0D956F1E" w14:textId="77777777" w:rsidR="00A723BF" w:rsidRPr="00A723BF" w:rsidRDefault="00A723BF" w:rsidP="00A723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Rękojmia za wady i gwarancja jakości</w:t>
      </w:r>
    </w:p>
    <w:p w14:paraId="0D956F1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oświadcza, że Przedmiot umowy oferowany Zamawiającemu jest wolny od wad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fizycznych i prawnych oraz spełnia wszelkie normy jakościowe i techniczne stawiane takim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wyrobom przez prawo polskie. Wykonawca oświadcza także, że posiada niezbędną wiedzę oraz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doświadczenie niezbędne do wykonania Przedmiotu umowy.</w:t>
      </w:r>
    </w:p>
    <w:p w14:paraId="0D956F2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Za wady uznaje się jawne lub ukryte właściwości tkwiące w Przedmiocie umowy, lub w jakimkolwiek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jego elemencie, powodujące niemożność używania, nieprawidłowego działania lub korzystania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Przedmiotu umowy zgodnie z przeznaczeniem, zmniejszenie wartości Przedmiotu umowy,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obniżenie stopnia użyteczności Przedmiotu umowy, obniżenie jakości lub inne uszkodzenia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Przedmiocie umowy oraz w infrastrukturze i oprogramowaniu Zamawiającego. Za wadę uznaje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się również sytuację, w której Przedmiot umowy w chwili wydania Zamawiającemu nie stanowi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własności Wykonawcy albo jeżeli jest obciążony prawem osoby trzeciej.</w:t>
      </w:r>
    </w:p>
    <w:p w14:paraId="0D956F2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Wykonawca, zgodnie ze złożoną Ofertą udziela Zamawiającemu na Przedmiot umowy gwarancji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jakości oraz rękojmi za wady na okres … miesięcy, licząc od daty podpisania protokołu odbioru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końcowego.</w:t>
      </w:r>
    </w:p>
    <w:p w14:paraId="0D956F2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Gwarancja udzielona na Przedmiot umowy uprawnia Zamawiającego do żądania nieodpłatnego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usuwania wad Przedmiotu umowy stwierdzonych i zgłoszonych Wykonawcy w okresie gwarancji.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Usunięcie wad następuje na koszt i ryzyko Wykonawcy.</w:t>
      </w:r>
    </w:p>
    <w:p w14:paraId="0D956F2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Naprawy będą wykonywane przez Wykonawcę w miejscu wskazanym przez Zamawiającego –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siedzibie Centrum Kształcenia Praktycznego i Doskonalenia Nauczycieli w Mielcu ul. Wojska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Polskiego 2B, 39-300 Mielec. Zgłoszenia będą przekazywane telefonicznie na numer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…………………………………………… lub pocztą elektroniczną na adres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………………………………………. Potwierdzenie przyjęcia zgłoszenia Wykonawca potwierdzi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drogą mailową na adres ………………………..</w:t>
      </w:r>
    </w:p>
    <w:p w14:paraId="0D956F2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W przypadku konieczności dokonania naprawy poza miejscem wskazanym przez Zamawiającego,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Wykonawca zobowiązuje się do osobistego odebrania i dostarczenia Przedmiotu umowy na własny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koszt i ryzyko. Przez osobiste odebranie i dostarczenie Przedmiotu umowy należy rozumieć jego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odebranie i dostarczenie przez osobę upoważnioną przez Wykonawcę, posiadającą niezbędną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wiedzę w zakresie serwisowania Przedmiotu umowy pozwalającą na dokonanie wstępnej oceny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wymagającego naprawy.</w:t>
      </w:r>
    </w:p>
    <w:p w14:paraId="0D956F2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Wykonawca przystąpi do naprawy Przedmiotu umowy w terminie nieprzekraczającym 7 dni od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momentu zgłoszenia. Wykonawca zobowiązuje się naprawić Przedmiot umowy w maksymalnym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terminie 14 dni od momentu zgłoszenia. W przypadku, gdy wymagany przez Zamawiającego termin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 może zostać zachowany, Wykonawca przed jego upływem jest zobowiązany do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poinformowania Zamawiającego o przyczynach zaistnienia tej sytuacji oraz dostarczenia sprzętu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zastępczego o parametrach nie gorszych niż naprawiany Przedmiot umowy.</w:t>
      </w:r>
    </w:p>
    <w:p w14:paraId="0D956F2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8. Czasu naprawy Przedmiotu umowy nie wlicza się do okresu gwarancji. Okres gwarancji przedłuża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się o czas naprawy. Maksymalny czas naprawy po którym Wykonawca ma dostarczyć nowy sprzęt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 może przekroczyć 21 dni.</w:t>
      </w:r>
    </w:p>
    <w:p w14:paraId="0D956F2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9. Jeżeli zgłoszonej wady nie można usunąć Wykonawca jest zobowiązany do bezpłatnej wymiany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lub jego części na nowe o takich samych lub wyższych parametrach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technicznych, uzgodnionych z Zamawiającym. W przypadku wymiany wadliwego Przedmiotu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na Przedmiot umowy wolny od wad okres gwarancji biegnie na nowo i liczony jest od daty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odbioru Przedmiotu umowy wolnego od wad.</w:t>
      </w:r>
    </w:p>
    <w:p w14:paraId="0D956F2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10. Z zastrzeżeniem postanowień niniejszego paragrafu Wykonawca zobowiązuje się do świadczenia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serwisu gwarancyjnego w oparciu o gwarancję producenta. Ryzyko utraty gwarancji jakości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udzielonej przez producenta wskutek napraw przeprowadzonych przez Wykonawcę niezgodnie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wymaganiami producenta ponosi Wykonawca.</w:t>
      </w:r>
    </w:p>
    <w:p w14:paraId="0D956F2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11. Udzielona gwarancja nie wyłącza odpowiedzialności z tytułu rękojmi za wady.</w:t>
      </w:r>
    </w:p>
    <w:p w14:paraId="0D956F2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12. Wykonawca jest zobowiązany dostarczyć Zamawiającemu niezbędny dokument gwarancyjny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najpóźniej w dacie odbioru końcowego. Postanowienia dokumentu gwarancyjnego sprzeczne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umową lub ograniczające uprawnienia Zamawiającego w stosunku do uprawnień wynikających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 umowy lub Kodeksu cywilnego nie są wiążące dla Zamawiającego. W takim przypadku lub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 przypadku braku wystawienia odrębnego dokumentu gwarancyjnego obowiązują zasady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gwarancji określone w umowie i Kodeksie cywilnym.</w:t>
      </w:r>
    </w:p>
    <w:p w14:paraId="0D956F2B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6</w:t>
      </w:r>
    </w:p>
    <w:p w14:paraId="0D956F2C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Odstąpienie od umowy</w:t>
      </w:r>
    </w:p>
    <w:p w14:paraId="0D956F2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Zamawiający jest uprawniony do odstąpienia od Umowy, gdy:</w:t>
      </w:r>
    </w:p>
    <w:p w14:paraId="0D956F2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wystąpi istotna zmiana okoliczności powodująca, że wykonanie Umowy nie leży w interesie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publicznym, czego nie można było przewidzieć w chwili zawarcia Umowy,</w:t>
      </w:r>
    </w:p>
    <w:p w14:paraId="0D956F2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Wykonawca nie wykonuje Umowy lub wykonuje ją nienależycie i pomimo pisemnego wezwania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Wykonawcy do podjęcia wykonywania lub należytego wykonywania Umowy w wyznaczonym,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uzasadnionym technicznie terminie, nie zadośćuczyni żądaniu Zamawiającego,</w:t>
      </w:r>
    </w:p>
    <w:p w14:paraId="0D956F3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Wykonawca dokonuje cesji Umowy lub jej części bez zgody Zamawiającego,</w:t>
      </w:r>
    </w:p>
    <w:p w14:paraId="0D956F3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4) Wykonawca pozostaje w zwłoce trwającej powyżej 7 dni,</w:t>
      </w:r>
    </w:p>
    <w:p w14:paraId="0D956F3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5) suma naliczonych kar umownych przekroczyła 20 % wynagrodzenia brutto Wykonawcy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wskazanego w § 3 ust. 1 Umowy.</w:t>
      </w:r>
    </w:p>
    <w:p w14:paraId="0D956F3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Odstąpienie od Umowy może nastąpić w terminie 30 dni od powzięcia wiadomości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 okolicznościach będących podstawą odstąpienia.</w:t>
      </w:r>
    </w:p>
    <w:p w14:paraId="0D956F3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Odstąpienie od Umowy następuje za pośrednictwem listu poleconego za potwierdzeniem odbioru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lub w formie pisma złożonego w siedzibie Wykonawcy za pokwitowaniem, z chwilą otrzymania</w:t>
      </w:r>
      <w:r w:rsidR="004E3825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oświadczenia o odstąpieniu przez Wykonawcę.</w:t>
      </w:r>
    </w:p>
    <w:p w14:paraId="0D956F35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7</w:t>
      </w:r>
    </w:p>
    <w:p w14:paraId="0D956F36" w14:textId="77777777" w:rsidR="00A723BF" w:rsidRPr="00A723BF" w:rsidRDefault="00A723BF" w:rsidP="004E38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Kary umowne</w:t>
      </w:r>
    </w:p>
    <w:p w14:paraId="0D956F3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ponosi względem Zamawiającego pełną odpowiedzialność z tytułu niewykonania lub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nienależytego wykonania umowy.</w:t>
      </w:r>
    </w:p>
    <w:p w14:paraId="0D956F3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W razie niewykonania lub nienależytego wykonania umowy Wykonawca zobowiązuje się zapłacić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Zamawiającemu następujące kary umowne:</w:t>
      </w:r>
    </w:p>
    <w:p w14:paraId="0D956F39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 wysokości 15 % całkowitego wynagrodzenia brutto Wykonawcy wskazanego w § 3 ust. 1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za odstąpienie przez którąkolwiek ze stron od umowy w skutek okoliczności które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wynikły po stronie Wykonawcy.</w:t>
      </w:r>
    </w:p>
    <w:p w14:paraId="0D956F3A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w wysokości 0,5% całkowitego wynagrodzenia brutto określonego w § 3 ust. 1 Umowy, za każdy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dzień zwłoki w realizacji przedmiotu umowy, ponad termin określony w § 1 ust. 2 Umowy;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jednakże nie więcej niż 20% wynagrodzenia należnego Wykonawcy za wykonanie przedmiotu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wskazanego w § 3 ust. 1 Umowy;</w:t>
      </w:r>
    </w:p>
    <w:p w14:paraId="0D956F3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w wysokości 0,5% całkowitego wynagrodzenia brutto określonego w § 3 ust. 1 Umowy, za każdy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rozpoczęty dzień zwłoki w stosunku do terminów określonych w § 5 ust. 7 lub 8 Umowy;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jednakże nie więcej niż 20% wynagrodzenia należnego Wykonawcy za wykonanie przedmiotu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umowy wskazanego w § 3 ust. 1 Umowy.</w:t>
      </w:r>
    </w:p>
    <w:p w14:paraId="0D956F3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Zamawiający zastrzega sobie prawo dochodzenia odszkodowania uzupełniającego do wysokości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rzeczywiście poniesionej szkody na zasadach ogólnych.</w:t>
      </w:r>
    </w:p>
    <w:p w14:paraId="0D956F3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Termin zapłaty kary umownej wynosi 7 dni od dnia doręczenia Wykonawcy wystawionej przez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noty obciążeniowej.</w:t>
      </w:r>
    </w:p>
    <w:p w14:paraId="0D956F3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Łączna maksymalna wysokość kar umownych, których mogą dochodzić Strony nie przekroczy 20%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wysokości należnego wynagrodzenia, o którym mowa w § 3 ust. 1 Umowy.</w:t>
      </w:r>
    </w:p>
    <w:p w14:paraId="0D956F3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Zamawiający jest uprawniony do potrącenia kar umownych z należnego Wykonawcy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wynagrodzenia, na co przez podpisanie umowy Wykonawca wyraża zgodę.</w:t>
      </w:r>
    </w:p>
    <w:p w14:paraId="0D956F40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8</w:t>
      </w:r>
    </w:p>
    <w:p w14:paraId="0D956F41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Zmiana umowy</w:t>
      </w:r>
    </w:p>
    <w:p w14:paraId="0D956F4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Zmiana postanowień umowy w stosunku do treści oferty, na podstawie której dokonano wyboru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Wykonawcy jest możliwa w przypadku:</w:t>
      </w:r>
    </w:p>
    <w:p w14:paraId="0D956F4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wystąpienia okoliczności niezależnych od Wykonawcy i Zamawiającego w szczególności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wystąpienia "siły wyższej", rozumianej jako okoliczności których nie można było przewidzieć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i którym nie można było zapobiec przy zachowaniu nawet najwyższej staranności,</w:t>
      </w:r>
    </w:p>
    <w:p w14:paraId="0D956F4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gdy Przedmiot umowy został wycofany ze sprzedaży, zaprzestano jego produkcji lub brak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dostępu do niego na rynku (potwierdzone przez producenta lub przedstawiciela handlowego)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dopuszcza się zaoferowanie i dostarczenie innego produktu pod warunkiem, iż parametry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techniczne nie są gorsze od pierwotnie zaoferowanych, a cena jednostkowa pozostaje bez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zmian,</w:t>
      </w:r>
    </w:p>
    <w:p w14:paraId="0D956F4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3) zmiany lub dopuszczenia lub rezygnacji z podwykonawcy, o ile zmiana taka przyczyni się do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poprawienia szybkości lub jakości wykonania Przedmiotu umowy, uchylenia niebezpieczeństwa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zwłoki w realizacji Przedmiotu umowy, względnie wskazana jest ze względu na wymóg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specjalistycznej wiedzy lub doświadczenia, niezbędnych do prawidłowego wykonania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umowy,</w:t>
      </w:r>
    </w:p>
    <w:p w14:paraId="0D956F46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4) zmiany terminu wykonania dostawy, której konieczność zaistniała wskutek okoliczności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niemożliwych do przewidzenia w chwili zawarcia umowy, które zaistniały z przyczyn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 xml:space="preserve">niezależnych od Wykonawcy, lub wskutek okoliczności zależnych od Zamawiającego </w:t>
      </w:r>
      <w:r w:rsidR="004A0747">
        <w:rPr>
          <w:rFonts w:ascii="Times New Roman" w:hAnsi="Times New Roman" w:cs="Times New Roman"/>
        </w:rPr>
        <w:t>–</w:t>
      </w:r>
      <w:r w:rsidRPr="00A723BF">
        <w:rPr>
          <w:rFonts w:ascii="Times New Roman" w:hAnsi="Times New Roman" w:cs="Times New Roman"/>
        </w:rPr>
        <w:t xml:space="preserve"> zmiana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możliwa jest o czas wynikający z tych okoliczności,</w:t>
      </w:r>
    </w:p>
    <w:p w14:paraId="0D956F47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5) zmiany terminu wykonania Przedmiotu umowy oraz terminów na usunięcie ewentualnych wad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Przedmiotu umowy oraz zasad dokonania odbiorów, w sytuacji przedłużania się procedur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odbiorowych z przyczyn które wystąpiły po stronie Zamawiającego.</w:t>
      </w:r>
    </w:p>
    <w:p w14:paraId="0D956F48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Zmiana postanowień umowy dla swojej ważności wymaga formy pisemnej pod rygorem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nieważności.</w:t>
      </w:r>
    </w:p>
    <w:p w14:paraId="0D956F49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§ 9</w:t>
      </w:r>
    </w:p>
    <w:p w14:paraId="0D956F4A" w14:textId="77777777" w:rsidR="00A723BF" w:rsidRPr="00A723BF" w:rsidRDefault="00A723BF" w:rsidP="004A07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Postanowienia końcowe</w:t>
      </w:r>
    </w:p>
    <w:p w14:paraId="0D956F4B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1. Wykonawca i Zamawiający zobowiązują się do niezwłocznego, wzajemnego pisemnego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powiadamiania się o zmianach dotyczących danych kontaktowych, w tym adresów, przy czym ich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zmiana nie stanowi zmiany umowy.</w:t>
      </w:r>
    </w:p>
    <w:p w14:paraId="0D956F4C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2. Ze strony Wykonawcy osobą odpowiedzialną za prawidłową realizację niniejszej umowy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............................. tel. ................ e-mail ...............................</w:t>
      </w:r>
    </w:p>
    <w:p w14:paraId="0D956F4D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3. Ze strony Zamawiającego osobą odpowiedzialną za prawidłową realizację niniejszej umowy jest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............................. tel. ................ e-mail ...............................</w:t>
      </w:r>
    </w:p>
    <w:p w14:paraId="0D956F4E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4. Umowa wchodzi w życie z dniem zawarcia.</w:t>
      </w:r>
    </w:p>
    <w:p w14:paraId="0D956F4F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5. W przypadku zaistnienia sporu wynikającego z niniejszej umowy, będzie on rozstrzygany przez sąd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miejscowo właściwy dla siedziby Zamawiającego.</w:t>
      </w:r>
    </w:p>
    <w:p w14:paraId="0D956F50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6. Następujące Załączniki stanowią integralną część umowy:</w:t>
      </w:r>
    </w:p>
    <w:p w14:paraId="0D956F51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1) SWZ wraz z załącznikami i ew. wyjaśnieniami i zmianami,</w:t>
      </w:r>
    </w:p>
    <w:p w14:paraId="0D956F52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2) Oferta Wykonawcy wraz z załącznikami.</w:t>
      </w:r>
    </w:p>
    <w:p w14:paraId="0D956F53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7. W sprawach nieuregulowanych Umową mają zastosowanie odpowiednie przepisy powszechnie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obowiązującego prawa, w szczególności przepisy ustawy z dnia 23 kwietnia 1964 r. Kodeks Cywilny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(t. j. Dz. U. z 2024 r., poz. 1061 zez m., zwanego Kodeksem cywilnym) oraz ustawy z dnia 11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września 2019 r. Prawo zamówień publicznych (t. j. Dz. U. 2024 r., poz. 1320 ze zm.)</w:t>
      </w:r>
    </w:p>
    <w:p w14:paraId="0D956F54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8. Tytuły poszczególnych paragrafów mają wyłącznie charakter informacyjny i nie mogą stanowić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podstawy dla wykładni postanowień Umowy.</w:t>
      </w:r>
    </w:p>
    <w:p w14:paraId="0D956F55" w14:textId="77777777" w:rsidR="00A723BF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>9. Umowę niniejszą sporządzono w trzech jednobrzmiących egzemplarzach, dwa egzemplarze dla</w:t>
      </w:r>
      <w:r w:rsidR="004A0747"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Zamawiającego oraz jeden egzemplarz dla Wykonawcy.</w:t>
      </w:r>
    </w:p>
    <w:p w14:paraId="0D956F56" w14:textId="77777777" w:rsidR="004A0747" w:rsidRDefault="004A0747" w:rsidP="00A723B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56F57" w14:textId="77777777" w:rsidR="004A0747" w:rsidRDefault="004A0747" w:rsidP="00A723B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956F58" w14:textId="77777777" w:rsidR="0080621E" w:rsidRPr="00A723BF" w:rsidRDefault="00A723BF" w:rsidP="00A723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23BF">
        <w:rPr>
          <w:rFonts w:ascii="Times New Roman" w:hAnsi="Times New Roman" w:cs="Times New Roman"/>
        </w:rPr>
        <w:t xml:space="preserve">ZAMAWIAJĄCY: </w:t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="004A0747">
        <w:rPr>
          <w:rFonts w:ascii="Times New Roman" w:hAnsi="Times New Roman" w:cs="Times New Roman"/>
        </w:rPr>
        <w:tab/>
      </w:r>
      <w:r w:rsidRPr="00A723BF">
        <w:rPr>
          <w:rFonts w:ascii="Times New Roman" w:hAnsi="Times New Roman" w:cs="Times New Roman"/>
        </w:rPr>
        <w:t>WYKONAWCA:</w:t>
      </w:r>
    </w:p>
    <w:sectPr w:rsidR="0080621E" w:rsidRPr="00A723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6F5B" w14:textId="77777777" w:rsidR="00794FB7" w:rsidRDefault="00794FB7" w:rsidP="00992390">
      <w:pPr>
        <w:spacing w:after="0" w:line="240" w:lineRule="auto"/>
      </w:pPr>
      <w:r>
        <w:separator/>
      </w:r>
    </w:p>
  </w:endnote>
  <w:endnote w:type="continuationSeparator" w:id="0">
    <w:p w14:paraId="0D956F5C" w14:textId="77777777" w:rsidR="00794FB7" w:rsidRDefault="00794FB7" w:rsidP="0099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56F59" w14:textId="77777777" w:rsidR="00794FB7" w:rsidRDefault="00794FB7" w:rsidP="00992390">
      <w:pPr>
        <w:spacing w:after="0" w:line="240" w:lineRule="auto"/>
      </w:pPr>
      <w:r>
        <w:separator/>
      </w:r>
    </w:p>
  </w:footnote>
  <w:footnote w:type="continuationSeparator" w:id="0">
    <w:p w14:paraId="0D956F5A" w14:textId="77777777" w:rsidR="00794FB7" w:rsidRDefault="00794FB7" w:rsidP="00992390">
      <w:pPr>
        <w:spacing w:after="0" w:line="240" w:lineRule="auto"/>
      </w:pPr>
      <w:r>
        <w:continuationSeparator/>
      </w:r>
    </w:p>
  </w:footnote>
  <w:footnote w:id="1">
    <w:p w14:paraId="0D956F60" w14:textId="77777777" w:rsidR="00992390" w:rsidRDefault="00992390" w:rsidP="00992390">
      <w:pPr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A723BF">
        <w:rPr>
          <w:rFonts w:ascii="Times New Roman" w:hAnsi="Times New Roman" w:cs="Times New Roman"/>
        </w:rPr>
        <w:t>Postanowienia § 4 ust. 2 umowy zostaną doprecyzowane w zależności od treści oświadczenia Wykonawcy</w:t>
      </w:r>
      <w:r>
        <w:rPr>
          <w:rFonts w:ascii="Times New Roman" w:hAnsi="Times New Roman" w:cs="Times New Roman"/>
        </w:rPr>
        <w:t xml:space="preserve"> </w:t>
      </w:r>
      <w:r w:rsidRPr="00A723BF">
        <w:rPr>
          <w:rFonts w:ascii="Times New Roman" w:hAnsi="Times New Roman" w:cs="Times New Roman"/>
        </w:rPr>
        <w:t>złożonego w ofercie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6F5D" w14:textId="77777777" w:rsidR="00992390" w:rsidRDefault="00992390">
    <w:pPr>
      <w:pStyle w:val="Nagwek"/>
    </w:pPr>
    <w:r>
      <w:rPr>
        <w:noProof/>
        <w:lang w:eastAsia="pl-PL"/>
      </w:rPr>
      <w:drawing>
        <wp:inline distT="0" distB="0" distL="0" distR="0" wp14:anchorId="0D956F5E" wp14:editId="0D956F5F">
          <wp:extent cx="5760720" cy="707994"/>
          <wp:effectExtent l="0" t="0" r="0" b="0"/>
          <wp:docPr id="61866869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6686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9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BF"/>
    <w:rsid w:val="001041ED"/>
    <w:rsid w:val="004A0747"/>
    <w:rsid w:val="004E3825"/>
    <w:rsid w:val="00794FB7"/>
    <w:rsid w:val="0080621E"/>
    <w:rsid w:val="008B5902"/>
    <w:rsid w:val="00992390"/>
    <w:rsid w:val="00A7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6EE4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3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3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23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2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390"/>
  </w:style>
  <w:style w:type="paragraph" w:styleId="Stopka">
    <w:name w:val="footer"/>
    <w:basedOn w:val="Normalny"/>
    <w:link w:val="StopkaZnak"/>
    <w:uiPriority w:val="99"/>
    <w:unhideWhenUsed/>
    <w:rsid w:val="00992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390"/>
  </w:style>
  <w:style w:type="paragraph" w:styleId="Tekstdymka">
    <w:name w:val="Balloon Text"/>
    <w:basedOn w:val="Normalny"/>
    <w:link w:val="TekstdymkaZnak"/>
    <w:uiPriority w:val="99"/>
    <w:semiHidden/>
    <w:unhideWhenUsed/>
    <w:rsid w:val="0099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3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4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9FB3-8832-4185-9906-505E55A3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2556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 Bator</dc:creator>
  <cp:lastModifiedBy>Elwira Bator</cp:lastModifiedBy>
  <cp:revision>2</cp:revision>
  <dcterms:created xsi:type="dcterms:W3CDTF">2025-12-02T12:52:00Z</dcterms:created>
  <dcterms:modified xsi:type="dcterms:W3CDTF">2025-12-02T12:52:00Z</dcterms:modified>
</cp:coreProperties>
</file>